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70B9B" w14:textId="0033DA50" w:rsidR="000477D8" w:rsidRDefault="000D688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D6888">
        <w:rPr>
          <w:rFonts w:ascii="Times New Roman" w:hAnsi="Times New Roman" w:cs="Times New Roman"/>
          <w:sz w:val="28"/>
          <w:szCs w:val="28"/>
        </w:rPr>
        <w:t xml:space="preserve">Практическая работа </w:t>
      </w:r>
      <w:r w:rsidRPr="000D6888">
        <w:rPr>
          <w:rFonts w:ascii="Times New Roman" w:hAnsi="Times New Roman" w:cs="Times New Roman"/>
          <w:sz w:val="28"/>
          <w:szCs w:val="28"/>
          <w:lang w:val="kk-KZ"/>
        </w:rPr>
        <w:t>№1</w:t>
      </w:r>
    </w:p>
    <w:p w14:paraId="604AD14E" w14:textId="5EAA58E2" w:rsidR="000D6888" w:rsidRPr="000D6888" w:rsidRDefault="000D688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0D6888"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Проектирование</w:t>
      </w:r>
      <w:proofErr w:type="spellEnd"/>
      <w:r w:rsidRPr="000D6888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0D6888">
        <w:rPr>
          <w:rFonts w:ascii="Times New Roman" w:hAnsi="Times New Roman" w:cs="Times New Roman"/>
          <w:b/>
          <w:bCs/>
          <w:sz w:val="28"/>
          <w:szCs w:val="28"/>
          <w:lang w:val="kk-KZ"/>
        </w:rPr>
        <w:t>плана</w:t>
      </w:r>
      <w:proofErr w:type="spellEnd"/>
      <w:r w:rsidRPr="000D6888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0D6888">
        <w:rPr>
          <w:rFonts w:ascii="Times New Roman" w:hAnsi="Times New Roman" w:cs="Times New Roman"/>
          <w:b/>
          <w:bCs/>
          <w:sz w:val="28"/>
          <w:szCs w:val="28"/>
          <w:lang w:val="kk-KZ"/>
        </w:rPr>
        <w:t>трассы</w:t>
      </w:r>
      <w:proofErr w:type="spellEnd"/>
      <w:r w:rsidRPr="000D6888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0D6888">
        <w:rPr>
          <w:rFonts w:ascii="Times New Roman" w:hAnsi="Times New Roman" w:cs="Times New Roman"/>
          <w:b/>
          <w:bCs/>
          <w:sz w:val="28"/>
          <w:szCs w:val="28"/>
          <w:lang w:val="kk-KZ"/>
        </w:rPr>
        <w:t>автомобильной</w:t>
      </w:r>
      <w:proofErr w:type="spellEnd"/>
      <w:r w:rsidRPr="000D6888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 w:rsidRPr="000D6888">
        <w:rPr>
          <w:rFonts w:ascii="Times New Roman" w:hAnsi="Times New Roman" w:cs="Times New Roman"/>
          <w:b/>
          <w:bCs/>
          <w:sz w:val="28"/>
          <w:szCs w:val="28"/>
          <w:lang w:val="kk-KZ"/>
        </w:rPr>
        <w:t>дороги</w:t>
      </w:r>
      <w:proofErr w:type="spellEnd"/>
      <w:r w:rsidRPr="000D6888"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4820AD3E" w14:textId="5280AA57" w:rsidR="000D6888" w:rsidRDefault="000D6888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Необходимо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выполнить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2D13A18D" w14:textId="1D8EA77D" w:rsidR="000D6888" w:rsidRDefault="000D6888" w:rsidP="000D688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Дать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теоретическое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разъяснение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переходной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кривой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плане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трассы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4BC2594" w14:textId="59FDF0E4" w:rsidR="000D6888" w:rsidRDefault="000D6888" w:rsidP="000D688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Перечислить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элементы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переходной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кривой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E0F4945" w14:textId="7AE8F6E6" w:rsidR="000D6888" w:rsidRPr="000D6888" w:rsidRDefault="000D6888" w:rsidP="000D688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Показать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план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трассы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с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элементами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вписанной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переходной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кривой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AA96CDF" w14:textId="77777777" w:rsidR="000D6888" w:rsidRPr="000D6888" w:rsidRDefault="000D6888">
      <w:pPr>
        <w:rPr>
          <w:sz w:val="24"/>
          <w:szCs w:val="24"/>
          <w:lang w:val="kk-KZ"/>
        </w:rPr>
      </w:pPr>
    </w:p>
    <w:p w14:paraId="44259316" w14:textId="77777777" w:rsidR="000D6888" w:rsidRPr="000D6888" w:rsidRDefault="000D6888">
      <w:pPr>
        <w:rPr>
          <w:sz w:val="24"/>
          <w:szCs w:val="24"/>
          <w:lang w:val="kk-KZ"/>
        </w:rPr>
      </w:pPr>
    </w:p>
    <w:sectPr w:rsidR="000D6888" w:rsidRPr="000D68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2D586B"/>
    <w:multiLevelType w:val="hybridMultilevel"/>
    <w:tmpl w:val="85F6923A"/>
    <w:lvl w:ilvl="0" w:tplc="6CA8F12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3964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7D8"/>
    <w:rsid w:val="000477D8"/>
    <w:rsid w:val="000D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374EC"/>
  <w15:chartTrackingRefBased/>
  <w15:docId w15:val="{4C6DB9AA-DB28-403D-B664-8E343D80E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68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2022-09-11T16:31:00Z</dcterms:created>
  <dcterms:modified xsi:type="dcterms:W3CDTF">2022-09-11T16:36:00Z</dcterms:modified>
</cp:coreProperties>
</file>